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97B" w:rsidRDefault="00FF197B">
      <w:pPr>
        <w:rPr>
          <w:rFonts w:ascii="Arial" w:hAnsi="Arial" w:cs="Arial"/>
          <w:color w:val="000080"/>
          <w:sz w:val="18"/>
          <w:szCs w:val="18"/>
          <w:shd w:val="clear" w:color="auto" w:fill="FFFFFF"/>
        </w:rPr>
      </w:pPr>
      <w:bookmarkStart w:id="0" w:name="_GoBack"/>
      <w:r>
        <w:rPr>
          <w:rFonts w:ascii="Arial" w:hAnsi="Arial" w:cs="Arial"/>
          <w:b/>
          <w:bCs/>
          <w:color w:val="FF0000"/>
          <w:shd w:val="clear" w:color="auto" w:fill="FFFFFF"/>
        </w:rPr>
        <w:t>Senato: Lecci, M5s e FI non hanno votato per Tonini</w:t>
      </w:r>
    </w:p>
    <w:bookmarkEnd w:id="0"/>
    <w:p w:rsidR="003958D5" w:rsidRDefault="00FF197B">
      <w:r>
        <w:rPr>
          <w:rFonts w:ascii="Arial" w:hAnsi="Arial" w:cs="Arial"/>
          <w:color w:val="000080"/>
          <w:sz w:val="18"/>
          <w:szCs w:val="18"/>
          <w:shd w:val="clear" w:color="auto" w:fill="FFFFFF"/>
        </w:rPr>
        <w:t>ANSA</w:t>
      </w:r>
      <w:r>
        <w:rPr>
          <w:rFonts w:ascii="Arial" w:hAnsi="Arial" w:cs="Arial"/>
          <w:color w:val="000080"/>
          <w:sz w:val="18"/>
          <w:szCs w:val="18"/>
          <w:shd w:val="clear" w:color="auto" w:fill="FFFFFF"/>
        </w:rPr>
        <w:t xml:space="preserve"> - ROMA, 22 OTT - I componenti della commissione Bilancio appartenenti al gruppo M5S e Forza Italia non hanno votato per l'elezione del nuovo presidente dell'organismo parlamentare. "Sono elezioni fuori temo" dichiara la vice presidente Barbara Lecci", "e guarda caso è stato eletto un </w:t>
      </w:r>
      <w:proofErr w:type="spellStart"/>
      <w:r>
        <w:rPr>
          <w:rFonts w:ascii="Arial" w:hAnsi="Arial" w:cs="Arial"/>
          <w:color w:val="000080"/>
          <w:sz w:val="18"/>
          <w:szCs w:val="18"/>
          <w:shd w:val="clear" w:color="auto" w:fill="FFFFFF"/>
        </w:rPr>
        <w:t>renziano</w:t>
      </w:r>
      <w:proofErr w:type="spellEnd"/>
      <w:r>
        <w:rPr>
          <w:rFonts w:ascii="Arial" w:hAnsi="Arial" w:cs="Arial"/>
          <w:color w:val="000080"/>
          <w:sz w:val="18"/>
          <w:szCs w:val="18"/>
          <w:shd w:val="clear" w:color="auto" w:fill="FFFFFF"/>
        </w:rPr>
        <w:t xml:space="preserve"> doc". La maggioranza quindi senza FI e M5s era di 14 e i sì sono stati 15</w:t>
      </w:r>
    </w:p>
    <w:sectPr w:rsidR="003958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7B"/>
    <w:rsid w:val="000A4C3C"/>
    <w:rsid w:val="001564C4"/>
    <w:rsid w:val="002B57E2"/>
    <w:rsid w:val="003958D5"/>
    <w:rsid w:val="006D5BB7"/>
    <w:rsid w:val="008B246A"/>
    <w:rsid w:val="00DE5685"/>
    <w:rsid w:val="00EF491E"/>
    <w:rsid w:val="00FF1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</dc:creator>
  <cp:lastModifiedBy>Baz</cp:lastModifiedBy>
  <cp:revision>1</cp:revision>
  <dcterms:created xsi:type="dcterms:W3CDTF">2015-10-25T11:13:00Z</dcterms:created>
  <dcterms:modified xsi:type="dcterms:W3CDTF">2015-10-25T11:14:00Z</dcterms:modified>
</cp:coreProperties>
</file>